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33" w:rsidRPr="004C6A4F" w:rsidRDefault="00752BA2">
      <w:pPr>
        <w:pStyle w:val="a3"/>
        <w:tabs>
          <w:tab w:val="left" w:pos="1260"/>
          <w:tab w:val="left" w:pos="1620"/>
          <w:tab w:val="num" w:pos="2340"/>
        </w:tabs>
        <w:jc w:val="center"/>
        <w:rPr>
          <w:b/>
          <w:spacing w:val="-6"/>
          <w:sz w:val="24"/>
          <w:szCs w:val="24"/>
        </w:rPr>
      </w:pPr>
      <w:r w:rsidRPr="004C6A4F">
        <w:rPr>
          <w:b/>
          <w:spacing w:val="-6"/>
          <w:sz w:val="24"/>
          <w:szCs w:val="24"/>
        </w:rPr>
        <w:t>ТЕХНОЛОГИЧЕСКАЯ КАРТА</w:t>
      </w:r>
      <w:r w:rsidR="00523D33" w:rsidRPr="004C6A4F">
        <w:rPr>
          <w:b/>
          <w:spacing w:val="-6"/>
          <w:sz w:val="24"/>
          <w:szCs w:val="24"/>
        </w:rPr>
        <w:t xml:space="preserve"> УРОКА                 </w:t>
      </w:r>
    </w:p>
    <w:p w:rsidR="00523D33" w:rsidRPr="00E94D33" w:rsidRDefault="00523D33">
      <w:pPr>
        <w:pStyle w:val="a3"/>
        <w:tabs>
          <w:tab w:val="left" w:pos="1260"/>
          <w:tab w:val="left" w:pos="1620"/>
          <w:tab w:val="num" w:pos="2340"/>
        </w:tabs>
        <w:jc w:val="both"/>
        <w:rPr>
          <w:b/>
          <w:color w:val="808080"/>
          <w:spacing w:val="-6"/>
          <w:sz w:val="24"/>
          <w:szCs w:val="24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0"/>
        <w:gridCol w:w="1510"/>
        <w:gridCol w:w="2553"/>
        <w:gridCol w:w="2787"/>
        <w:gridCol w:w="1276"/>
        <w:gridCol w:w="4064"/>
      </w:tblGrid>
      <w:tr w:rsidR="0015282B" w:rsidRPr="00E94D33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</w:pPr>
            <w:r w:rsidRPr="00E94D33">
              <w:t>Тема учебного занятия</w:t>
            </w:r>
            <w:r w:rsidR="005C4599">
              <w:t>, класс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B848E0" w:rsidRDefault="00EF17F4" w:rsidP="00EF17F4">
            <w:pPr>
              <w:spacing w:before="60" w:after="60"/>
              <w:rPr>
                <w:bCs/>
              </w:rPr>
            </w:pPr>
            <w:r>
              <w:rPr>
                <w:spacing w:val="-3"/>
              </w:rPr>
              <w:t>Рычаг. Равновесие рычага</w:t>
            </w:r>
            <w:r w:rsidR="006C34B3">
              <w:t>.</w:t>
            </w:r>
            <w:r w:rsidR="00CF40C7">
              <w:t xml:space="preserve"> </w:t>
            </w:r>
            <w:r w:rsidR="006C34B3">
              <w:t>7 класс</w:t>
            </w:r>
          </w:p>
        </w:tc>
      </w:tr>
      <w:tr w:rsidR="0015282B" w:rsidRPr="00E94D33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</w:pPr>
            <w:r w:rsidRPr="00E94D33">
              <w:t>Форма учебного занятия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B848E0" w:rsidRDefault="00DF65B4" w:rsidP="00365088">
            <w:pPr>
              <w:spacing w:before="60" w:after="60"/>
              <w:rPr>
                <w:bCs/>
              </w:rPr>
            </w:pPr>
            <w:r>
              <w:rPr>
                <w:bCs/>
              </w:rPr>
              <w:t>Урок открытия нового знания</w:t>
            </w:r>
          </w:p>
        </w:tc>
      </w:tr>
      <w:tr w:rsidR="00E46705" w:rsidRPr="00E94D33">
        <w:trPr>
          <w:cantSplit/>
          <w:trHeight w:val="957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05" w:rsidRPr="00E46705" w:rsidRDefault="00E46705" w:rsidP="00E167B3">
            <w:pPr>
              <w:spacing w:before="60" w:after="60"/>
            </w:pPr>
            <w:r w:rsidRPr="00E94D33">
              <w:t>Цели занятия</w:t>
            </w:r>
            <w:r w:rsidRPr="00B848E0">
              <w:t xml:space="preserve"> (</w:t>
            </w:r>
            <w:r>
              <w:t>дидактические)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E0" w:rsidRPr="00B848E0" w:rsidRDefault="00D0371C" w:rsidP="00F0724D">
            <w:pPr>
              <w:spacing w:before="60" w:after="60"/>
            </w:pPr>
            <w:r>
              <w:t>Сконструировать рычажные весы</w:t>
            </w:r>
            <w:r w:rsidR="005F4D2E">
              <w:t>, экспериментальным путем вывести правило равновесия рычага</w:t>
            </w:r>
          </w:p>
        </w:tc>
      </w:tr>
      <w:tr w:rsidR="00D7357E" w:rsidRPr="00E94D33">
        <w:trPr>
          <w:cantSplit/>
          <w:trHeight w:val="339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57E" w:rsidRPr="00E94D33" w:rsidRDefault="00D7357E" w:rsidP="00E167B3">
            <w:pPr>
              <w:spacing w:before="60" w:after="60"/>
            </w:pPr>
            <w:r w:rsidRPr="00E94D33">
              <w:t>Задачи занятия</w:t>
            </w:r>
            <w:r w:rsidR="00E46705">
              <w:t xml:space="preserve"> </w:t>
            </w:r>
            <w:r w:rsidR="00E46705" w:rsidRPr="00B848E0">
              <w:t>(</w:t>
            </w:r>
            <w:r w:rsidR="00E46705">
              <w:t>дидактические)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E" w:rsidRPr="00E94D33" w:rsidRDefault="00D7357E" w:rsidP="00E167B3">
            <w:pPr>
              <w:spacing w:before="60" w:after="60"/>
              <w:jc w:val="center"/>
            </w:pPr>
            <w:r w:rsidRPr="00E94D33">
              <w:t>личностные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E" w:rsidRPr="00E94D33" w:rsidRDefault="00D7357E" w:rsidP="00E167B3">
            <w:pPr>
              <w:spacing w:before="60" w:after="60"/>
              <w:jc w:val="center"/>
            </w:pPr>
            <w:r w:rsidRPr="00E94D33">
              <w:t>метапредметные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E" w:rsidRPr="00E94D33" w:rsidRDefault="00D7357E" w:rsidP="00D7357E">
            <w:pPr>
              <w:spacing w:before="60" w:after="60"/>
              <w:jc w:val="center"/>
            </w:pPr>
            <w:r>
              <w:t>п</w:t>
            </w:r>
            <w:r w:rsidRPr="00E94D33">
              <w:t>редметные</w:t>
            </w:r>
          </w:p>
        </w:tc>
      </w:tr>
      <w:tr w:rsidR="00D7357E" w:rsidRPr="00E94D33" w:rsidTr="00FE095D">
        <w:trPr>
          <w:cantSplit/>
          <w:trHeight w:val="1221"/>
        </w:trPr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E" w:rsidRPr="00E94D33" w:rsidRDefault="00D7357E" w:rsidP="00E167B3">
            <w:pPr>
              <w:spacing w:before="60" w:after="60"/>
              <w:jc w:val="center"/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9" w:rsidRPr="00E94D33" w:rsidRDefault="003E22F5" w:rsidP="00365088">
            <w:pPr>
              <w:spacing w:before="60" w:after="60"/>
              <w:rPr>
                <w:b/>
                <w:bCs/>
              </w:rPr>
            </w:pPr>
            <w:r w:rsidRPr="003D7C0E">
              <w:t>Создать условия для</w:t>
            </w:r>
            <w:r w:rsidRPr="003E22F5">
              <w:t xml:space="preserve"> возникновения внутренней потребности самостоятельного получения знаний</w:t>
            </w:r>
            <w:r w:rsidR="003D7C0E">
              <w:t xml:space="preserve"> с помощью предъявления проблемной ситуации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E" w:rsidRPr="00F0724D" w:rsidRDefault="00F0724D" w:rsidP="00F0724D">
            <w:pPr>
              <w:spacing w:before="60" w:after="60"/>
              <w:rPr>
                <w:bCs/>
              </w:rPr>
            </w:pPr>
            <w:r w:rsidRPr="00F0724D">
              <w:rPr>
                <w:bCs/>
              </w:rPr>
              <w:t>Организовать работу в парах по конструированию рычажных весов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Default="004F4FEE" w:rsidP="00996C3B">
            <w:pPr>
              <w:tabs>
                <w:tab w:val="num" w:pos="1620"/>
              </w:tabs>
              <w:ind w:left="-4"/>
            </w:pPr>
            <w:r>
              <w:t>Экспериментальным путем вывести условие равновесия рычага.</w:t>
            </w:r>
          </w:p>
          <w:p w:rsidR="00D7357E" w:rsidRPr="003E22F5" w:rsidRDefault="00F0724D" w:rsidP="00996C3B">
            <w:pPr>
              <w:tabs>
                <w:tab w:val="num" w:pos="1620"/>
              </w:tabs>
              <w:ind w:left="-4"/>
            </w:pPr>
            <w:r>
              <w:t xml:space="preserve">Учебная исследовательская экспериментальная задача. </w:t>
            </w:r>
          </w:p>
          <w:p w:rsidR="00996C3B" w:rsidRPr="00D7357E" w:rsidRDefault="00996C3B" w:rsidP="00FE095D">
            <w:pPr>
              <w:tabs>
                <w:tab w:val="num" w:pos="1620"/>
              </w:tabs>
            </w:pPr>
          </w:p>
        </w:tc>
      </w:tr>
      <w:tr w:rsidR="0015282B" w:rsidRPr="00E94D33">
        <w:trPr>
          <w:trHeight w:val="460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</w:pPr>
            <w:r w:rsidRPr="00E94D33">
              <w:t>Планируемые результаты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  <w:jc w:val="center"/>
            </w:pPr>
            <w:r w:rsidRPr="00E94D33">
              <w:t>личностные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  <w:jc w:val="center"/>
            </w:pPr>
            <w:r w:rsidRPr="00E94D33">
              <w:t>метапредметные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B" w:rsidRPr="00E94D33" w:rsidRDefault="00201937" w:rsidP="00E167B3">
            <w:pPr>
              <w:spacing w:before="60" w:after="60"/>
              <w:jc w:val="center"/>
            </w:pPr>
            <w:r w:rsidRPr="00E94D33">
              <w:t>П</w:t>
            </w:r>
            <w:r w:rsidR="0015282B" w:rsidRPr="00E94D33">
              <w:t>редметные</w:t>
            </w:r>
          </w:p>
        </w:tc>
      </w:tr>
      <w:tr w:rsidR="0015282B" w:rsidRPr="00E94D33">
        <w:trPr>
          <w:trHeight w:val="1665"/>
        </w:trPr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82B" w:rsidRPr="00E94D33" w:rsidRDefault="0015282B" w:rsidP="00E167B3">
            <w:pPr>
              <w:spacing w:before="60" w:after="60"/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2" w:rsidRDefault="00D1088C" w:rsidP="007D57E2">
            <w:pPr>
              <w:jc w:val="both"/>
            </w:pPr>
            <w:r>
              <w:t>Формирование познавательных интересов</w:t>
            </w:r>
            <w:r w:rsidR="007D57E2" w:rsidRPr="008A1ED4">
              <w:t>, ин</w:t>
            </w:r>
            <w:r>
              <w:t>теллектуальных</w:t>
            </w:r>
            <w:r w:rsidR="007D57E2" w:rsidRPr="008A1ED4">
              <w:t xml:space="preserve"> и т</w:t>
            </w:r>
            <w:r>
              <w:t>ворческих способностей учащихся.</w:t>
            </w:r>
          </w:p>
          <w:p w:rsidR="00694E5E" w:rsidRDefault="00694E5E" w:rsidP="007D57E2">
            <w:pPr>
              <w:jc w:val="both"/>
            </w:pPr>
          </w:p>
          <w:p w:rsidR="00694E5E" w:rsidRPr="008A1ED4" w:rsidRDefault="00694E5E" w:rsidP="00694E5E">
            <w:pPr>
              <w:jc w:val="both"/>
            </w:pPr>
            <w:r>
              <w:t>Формирование самостоятельности</w:t>
            </w:r>
            <w:r w:rsidRPr="008A1ED4">
              <w:t xml:space="preserve"> в приобретении нов</w:t>
            </w:r>
            <w:r>
              <w:t>ых знаний и практических умений.</w:t>
            </w:r>
          </w:p>
          <w:p w:rsidR="00694E5E" w:rsidRDefault="00694E5E" w:rsidP="007D57E2">
            <w:pPr>
              <w:jc w:val="both"/>
            </w:pPr>
          </w:p>
          <w:p w:rsidR="00D1088C" w:rsidRDefault="00D1088C" w:rsidP="007D57E2">
            <w:pPr>
              <w:jc w:val="both"/>
            </w:pPr>
          </w:p>
          <w:p w:rsidR="005C4599" w:rsidRDefault="005C4599" w:rsidP="00996C3B">
            <w:pPr>
              <w:pStyle w:val="20"/>
              <w:spacing w:after="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</w:p>
          <w:p w:rsidR="005C4599" w:rsidRPr="00F862D7" w:rsidRDefault="005C4599" w:rsidP="00996C3B">
            <w:pPr>
              <w:pStyle w:val="20"/>
              <w:spacing w:after="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C" w:rsidRPr="00D1088C" w:rsidRDefault="00D1088C" w:rsidP="00D1088C">
            <w:pPr>
              <w:widowControl w:val="0"/>
              <w:ind w:firstLine="284"/>
              <w:jc w:val="both"/>
              <w:rPr>
                <w:b/>
                <w:i/>
              </w:rPr>
            </w:pPr>
            <w:r w:rsidRPr="00D1088C">
              <w:rPr>
                <w:b/>
                <w:i/>
              </w:rPr>
              <w:t>Регулятивные УУД:</w:t>
            </w:r>
          </w:p>
          <w:p w:rsidR="00E93C98" w:rsidRDefault="00E93C98" w:rsidP="00D1088C">
            <w:pPr>
              <w:jc w:val="both"/>
            </w:pPr>
            <w:r>
              <w:t>О</w:t>
            </w:r>
            <w:r w:rsidRPr="008A1ED4">
              <w:t>владение навыками самостоятельного приобретения новых знаний, организации учебной деятельности, постановки ц</w:t>
            </w:r>
            <w:r>
              <w:t>елей, планирования</w:t>
            </w:r>
            <w:r w:rsidRPr="008A1ED4">
              <w:t xml:space="preserve"> и оценки результатов своей деятельности, умениями предвидеть возм</w:t>
            </w:r>
            <w:r>
              <w:t>ожные результаты своих действий.</w:t>
            </w:r>
          </w:p>
          <w:p w:rsidR="00E93C98" w:rsidRPr="00D1088C" w:rsidRDefault="00E93C98" w:rsidP="00D1088C">
            <w:pPr>
              <w:jc w:val="both"/>
            </w:pPr>
          </w:p>
          <w:p w:rsidR="00D1088C" w:rsidRDefault="00D1088C" w:rsidP="00D1088C">
            <w:pPr>
              <w:widowControl w:val="0"/>
              <w:ind w:firstLine="284"/>
              <w:jc w:val="both"/>
              <w:rPr>
                <w:b/>
                <w:i/>
              </w:rPr>
            </w:pPr>
            <w:r w:rsidRPr="00D1088C">
              <w:rPr>
                <w:b/>
                <w:i/>
              </w:rPr>
              <w:t>Познавательные УУД:</w:t>
            </w:r>
          </w:p>
          <w:p w:rsidR="00E93C98" w:rsidRPr="00E93C98" w:rsidRDefault="00E93C98" w:rsidP="00E93C98">
            <w:pPr>
              <w:tabs>
                <w:tab w:val="num" w:pos="786"/>
              </w:tabs>
              <w:ind w:left="-24"/>
              <w:jc w:val="both"/>
            </w:pPr>
          </w:p>
          <w:p w:rsidR="001108F5" w:rsidRDefault="001108F5" w:rsidP="00E93C98">
            <w:pPr>
              <w:tabs>
                <w:tab w:val="num" w:pos="786"/>
              </w:tabs>
              <w:ind w:left="-24"/>
              <w:jc w:val="both"/>
            </w:pPr>
            <w:r>
              <w:t>Ф</w:t>
            </w:r>
            <w:r w:rsidRPr="008A1ED4">
              <w:t>ормирование умений воспринимать, перерабатывать и пре</w:t>
            </w:r>
            <w:r>
              <w:t>дъявлять информацию в</w:t>
            </w:r>
            <w:r w:rsidRPr="008A1ED4">
              <w:t xml:space="preserve"> образной, символической формах</w:t>
            </w:r>
            <w:r>
              <w:t>.</w:t>
            </w:r>
          </w:p>
          <w:p w:rsidR="00AC4544" w:rsidRDefault="00AC4544" w:rsidP="00E93C98">
            <w:pPr>
              <w:tabs>
                <w:tab w:val="num" w:pos="786"/>
              </w:tabs>
              <w:ind w:left="-24"/>
              <w:jc w:val="both"/>
            </w:pPr>
          </w:p>
          <w:p w:rsidR="00AC4544" w:rsidRDefault="00AC4544" w:rsidP="00E93C98">
            <w:pPr>
              <w:tabs>
                <w:tab w:val="num" w:pos="786"/>
              </w:tabs>
              <w:ind w:left="-24"/>
              <w:jc w:val="both"/>
            </w:pPr>
            <w:r>
              <w:t>Формирование умений поиска решений возникшей проблемы</w:t>
            </w:r>
          </w:p>
          <w:p w:rsidR="00E93C98" w:rsidRDefault="001108F5" w:rsidP="00E93C98">
            <w:pPr>
              <w:tabs>
                <w:tab w:val="num" w:pos="786"/>
              </w:tabs>
              <w:ind w:left="-24"/>
              <w:jc w:val="both"/>
            </w:pPr>
            <w:r>
              <w:lastRenderedPageBreak/>
              <w:t xml:space="preserve"> </w:t>
            </w:r>
          </w:p>
          <w:p w:rsidR="00E93C98" w:rsidRPr="001108F5" w:rsidRDefault="00E93C98" w:rsidP="00E93C98">
            <w:pPr>
              <w:widowControl w:val="0"/>
              <w:ind w:firstLine="284"/>
              <w:jc w:val="both"/>
              <w:rPr>
                <w:b/>
                <w:i/>
              </w:rPr>
            </w:pPr>
            <w:r w:rsidRPr="001108F5">
              <w:rPr>
                <w:b/>
                <w:i/>
              </w:rPr>
              <w:t>Коммуникативные УУД:</w:t>
            </w:r>
          </w:p>
          <w:p w:rsidR="0015282B" w:rsidRPr="004365E7" w:rsidRDefault="001108F5" w:rsidP="00365088">
            <w:pPr>
              <w:jc w:val="both"/>
              <w:rPr>
                <w:spacing w:val="-6"/>
              </w:rPr>
            </w:pPr>
            <w:r>
              <w:t>Р</w:t>
            </w:r>
            <w:r w:rsidRPr="008A1ED4">
              <w:t>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</w:t>
            </w:r>
            <w:r>
              <w:t>ное мнение.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E" w:rsidRDefault="005F4D2E" w:rsidP="005F4D2E">
            <w:pPr>
              <w:pStyle w:val="20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правило равновесия рычага.</w:t>
            </w:r>
          </w:p>
          <w:p w:rsidR="005F4D2E" w:rsidRDefault="005F4D2E" w:rsidP="000D4800">
            <w:pPr>
              <w:pStyle w:val="20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587C42" w:rsidRDefault="000D4800" w:rsidP="000D4800">
            <w:pPr>
              <w:pStyle w:val="20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3D7C0E">
              <w:rPr>
                <w:sz w:val="24"/>
                <w:szCs w:val="24"/>
              </w:rPr>
              <w:t xml:space="preserve">умений </w:t>
            </w:r>
            <w:r w:rsidRPr="000D4800">
              <w:rPr>
                <w:sz w:val="24"/>
                <w:szCs w:val="24"/>
              </w:rPr>
              <w:t>правило равновесия рычага</w:t>
            </w:r>
            <w:r w:rsidR="00201937">
              <w:rPr>
                <w:sz w:val="24"/>
                <w:szCs w:val="24"/>
              </w:rPr>
              <w:t xml:space="preserve"> в жизни</w:t>
            </w:r>
            <w:r w:rsidR="005F4D2E">
              <w:rPr>
                <w:sz w:val="24"/>
                <w:szCs w:val="24"/>
              </w:rPr>
              <w:t>.</w:t>
            </w:r>
          </w:p>
          <w:p w:rsidR="005F4D2E" w:rsidRDefault="005F4D2E" w:rsidP="000D4800">
            <w:pPr>
              <w:pStyle w:val="20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94E5E" w:rsidRPr="00E94D33" w:rsidRDefault="00694E5E" w:rsidP="000D4800">
            <w:pPr>
              <w:pStyle w:val="20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599" w:rsidRPr="00E94D33">
        <w:trPr>
          <w:trHeight w:val="460"/>
        </w:trPr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</w:tcPr>
          <w:p w:rsidR="005C4599" w:rsidRPr="00E94D33" w:rsidRDefault="005C4599" w:rsidP="005C4599">
            <w:pPr>
              <w:spacing w:before="60" w:after="60"/>
            </w:pPr>
            <w:r w:rsidRPr="00F1591F">
              <w:rPr>
                <w:bCs/>
              </w:rPr>
              <w:lastRenderedPageBreak/>
              <w:t>Основные понятия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9" w:rsidRDefault="00201937" w:rsidP="00996C3B">
            <w:pPr>
              <w:pStyle w:val="20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Рычаг</w:t>
            </w:r>
            <w:r w:rsidR="00EF17F4">
              <w:rPr>
                <w:sz w:val="24"/>
                <w:szCs w:val="24"/>
              </w:rPr>
              <w:t>, правило равновесия рычага</w:t>
            </w:r>
          </w:p>
          <w:p w:rsidR="005C4599" w:rsidRPr="00E94D33" w:rsidRDefault="005C4599" w:rsidP="00996C3B">
            <w:pPr>
              <w:pStyle w:val="20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599" w:rsidRPr="00E94D33">
        <w:trPr>
          <w:trHeight w:val="460"/>
        </w:trPr>
        <w:tc>
          <w:tcPr>
            <w:tcW w:w="160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C4599" w:rsidRPr="00F1591F" w:rsidRDefault="005C4599" w:rsidP="005C4599">
            <w:pPr>
              <w:snapToGrid w:val="0"/>
              <w:jc w:val="center"/>
              <w:rPr>
                <w:bCs/>
              </w:rPr>
            </w:pPr>
            <w:r w:rsidRPr="00F1591F">
              <w:rPr>
                <w:bCs/>
              </w:rPr>
              <w:t>Организация пространства</w:t>
            </w:r>
          </w:p>
          <w:p w:rsidR="005C4599" w:rsidRDefault="005C4599" w:rsidP="00996C3B">
            <w:pPr>
              <w:pStyle w:val="20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599" w:rsidRPr="00E94D33">
        <w:trPr>
          <w:trHeight w:val="460"/>
        </w:trPr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599" w:rsidRPr="00F1591F" w:rsidRDefault="005C4599" w:rsidP="005C4599">
            <w:pPr>
              <w:snapToGrid w:val="0"/>
              <w:jc w:val="center"/>
              <w:rPr>
                <w:bCs/>
              </w:rPr>
            </w:pPr>
            <w:proofErr w:type="spellStart"/>
            <w:r w:rsidRPr="00F1591F">
              <w:rPr>
                <w:bCs/>
              </w:rPr>
              <w:t>Межпредметные</w:t>
            </w:r>
            <w:proofErr w:type="spellEnd"/>
            <w:r w:rsidRPr="00F1591F">
              <w:rPr>
                <w:bCs/>
              </w:rPr>
              <w:t xml:space="preserve"> связи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599" w:rsidRPr="00F1591F" w:rsidRDefault="005C4599" w:rsidP="005C4599">
            <w:pPr>
              <w:snapToGrid w:val="0"/>
              <w:jc w:val="center"/>
              <w:rPr>
                <w:bCs/>
              </w:rPr>
            </w:pPr>
            <w:r w:rsidRPr="00F1591F">
              <w:rPr>
                <w:bCs/>
              </w:rPr>
              <w:t>Формы работы</w:t>
            </w:r>
            <w:r w:rsidR="005E5E48">
              <w:rPr>
                <w:bCs/>
              </w:rPr>
              <w:t xml:space="preserve">              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599" w:rsidRPr="00F1591F" w:rsidRDefault="005C4599" w:rsidP="005C4599">
            <w:pPr>
              <w:snapToGrid w:val="0"/>
              <w:jc w:val="center"/>
              <w:rPr>
                <w:bCs/>
              </w:rPr>
            </w:pPr>
            <w:r w:rsidRPr="00F1591F">
              <w:rPr>
                <w:bCs/>
              </w:rPr>
              <w:t>Ресурсы</w:t>
            </w:r>
          </w:p>
        </w:tc>
      </w:tr>
      <w:tr w:rsidR="005C4599" w:rsidRPr="00E94D33">
        <w:trPr>
          <w:trHeight w:val="460"/>
        </w:trPr>
        <w:tc>
          <w:tcPr>
            <w:tcW w:w="5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9" w:rsidRDefault="006C34B3" w:rsidP="005C459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Математика</w:t>
            </w:r>
          </w:p>
          <w:p w:rsidR="005C4599" w:rsidRPr="00F1591F" w:rsidRDefault="007D57E2" w:rsidP="003650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9" w:rsidRPr="00F1591F" w:rsidRDefault="006C34B3" w:rsidP="005C459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Парная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2" w:rsidRDefault="007D57E2" w:rsidP="007D57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Образовательные конструкторы </w:t>
            </w:r>
            <w:r>
              <w:rPr>
                <w:bCs/>
                <w:lang w:val="en-US"/>
              </w:rPr>
              <w:t>LEGO</w:t>
            </w:r>
            <w:r w:rsidRPr="007D57E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Education</w:t>
            </w:r>
            <w:r w:rsidRPr="007D57E2">
              <w:rPr>
                <w:bCs/>
              </w:rPr>
              <w:t xml:space="preserve"> </w:t>
            </w:r>
            <w:r>
              <w:rPr>
                <w:bCs/>
              </w:rPr>
              <w:t>9886 «Технология и физика»</w:t>
            </w:r>
          </w:p>
          <w:p w:rsidR="005C4599" w:rsidRPr="007D57E2" w:rsidRDefault="007D57E2" w:rsidP="007D57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Pr="007D57E2">
              <w:rPr>
                <w:rFonts w:hint="eastAsia"/>
                <w:bCs/>
              </w:rPr>
              <w:t>ехнологические</w:t>
            </w:r>
            <w:r w:rsidRPr="007D57E2">
              <w:rPr>
                <w:bCs/>
              </w:rPr>
              <w:t xml:space="preserve"> </w:t>
            </w:r>
            <w:r w:rsidRPr="007D57E2">
              <w:rPr>
                <w:rFonts w:hint="eastAsia"/>
                <w:bCs/>
              </w:rPr>
              <w:t>карты</w:t>
            </w:r>
            <w:r w:rsidRPr="007D57E2">
              <w:rPr>
                <w:bCs/>
              </w:rPr>
              <w:t xml:space="preserve"> 15A </w:t>
            </w:r>
            <w:r w:rsidRPr="007D57E2">
              <w:rPr>
                <w:rFonts w:hint="eastAsia"/>
                <w:bCs/>
              </w:rPr>
              <w:t>и</w:t>
            </w:r>
            <w:r w:rsidRPr="007D57E2">
              <w:rPr>
                <w:bCs/>
              </w:rPr>
              <w:t xml:space="preserve"> 15B</w:t>
            </w:r>
          </w:p>
        </w:tc>
      </w:tr>
    </w:tbl>
    <w:p w:rsidR="00E04CD9" w:rsidRPr="007D57E2" w:rsidRDefault="00E04CD9"/>
    <w:p w:rsidR="002312D8" w:rsidRDefault="00F94EFC" w:rsidP="00F94EFC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Этапы урока</w:t>
      </w:r>
      <w:r w:rsidR="002312D8">
        <w:rPr>
          <w:sz w:val="28"/>
          <w:szCs w:val="28"/>
        </w:rPr>
        <w:t xml:space="preserve"> </w:t>
      </w:r>
    </w:p>
    <w:p w:rsidR="00F94EFC" w:rsidRPr="00F94EFC" w:rsidRDefault="00F94EFC" w:rsidP="00F94EFC">
      <w:pPr>
        <w:jc w:val="center"/>
        <w:rPr>
          <w:sz w:val="16"/>
          <w:szCs w:val="16"/>
        </w:rPr>
      </w:pPr>
    </w:p>
    <w:tbl>
      <w:tblPr>
        <w:tblW w:w="15492" w:type="dxa"/>
        <w:jc w:val="center"/>
        <w:tblInd w:w="-2969" w:type="dxa"/>
        <w:tblLayout w:type="fixed"/>
        <w:tblLook w:val="0000" w:firstRow="0" w:lastRow="0" w:firstColumn="0" w:lastColumn="0" w:noHBand="0" w:noVBand="0"/>
      </w:tblPr>
      <w:tblGrid>
        <w:gridCol w:w="4343"/>
        <w:gridCol w:w="1856"/>
        <w:gridCol w:w="1705"/>
        <w:gridCol w:w="1705"/>
        <w:gridCol w:w="1705"/>
        <w:gridCol w:w="1705"/>
        <w:gridCol w:w="2473"/>
      </w:tblGrid>
      <w:tr w:rsidR="00F94EFC" w:rsidRPr="00F1591F">
        <w:trPr>
          <w:trHeight w:val="567"/>
          <w:jc w:val="center"/>
        </w:trPr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064BD6">
              <w:t>Деятельность учителя</w:t>
            </w:r>
            <w:r w:rsidR="005E5E48" w:rsidRPr="00064BD6">
              <w:t xml:space="preserve"> / Используемые технологии</w:t>
            </w:r>
          </w:p>
        </w:tc>
        <w:tc>
          <w:tcPr>
            <w:tcW w:w="11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 xml:space="preserve">Деятельность </w:t>
            </w:r>
            <w:r>
              <w:t>учащихся</w:t>
            </w:r>
          </w:p>
        </w:tc>
      </w:tr>
      <w:tr w:rsidR="00F94EFC" w:rsidRPr="00F1591F">
        <w:trPr>
          <w:trHeight w:val="567"/>
          <w:jc w:val="center"/>
        </w:trPr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Познавательная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Коммуникативная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Регулятивная</w:t>
            </w:r>
          </w:p>
        </w:tc>
      </w:tr>
      <w:tr w:rsidR="00F94EFC" w:rsidRPr="00F1591F">
        <w:trPr>
          <w:jc w:val="center"/>
        </w:trPr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Осуществляемые действия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Формируемые способы деятельности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Осуществляемые действия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Формируемые способы деятельности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Осуществляемые действия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EFC" w:rsidRPr="00F1591F" w:rsidRDefault="00F94EFC" w:rsidP="00F94EFC">
            <w:pPr>
              <w:snapToGrid w:val="0"/>
              <w:jc w:val="center"/>
            </w:pPr>
            <w:r w:rsidRPr="00F1591F">
              <w:t>Формируемые способы деятельности</w:t>
            </w:r>
          </w:p>
        </w:tc>
      </w:tr>
      <w:tr w:rsidR="00F94EFC" w:rsidRPr="00F1591F">
        <w:trPr>
          <w:trHeight w:hRule="exact" w:val="505"/>
          <w:jc w:val="center"/>
        </w:trPr>
        <w:tc>
          <w:tcPr>
            <w:tcW w:w="15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EFC" w:rsidRDefault="00F94EFC" w:rsidP="00D9608B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 w:rsidRPr="00D9608B">
              <w:rPr>
                <w:b/>
                <w:bCs/>
              </w:rPr>
              <w:t>1-й этап Организационно-мотивационный</w:t>
            </w:r>
          </w:p>
          <w:p w:rsidR="00D9608B" w:rsidRPr="00D9608B" w:rsidRDefault="00D9608B" w:rsidP="00D9608B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</w:p>
          <w:p w:rsidR="00D9608B" w:rsidRDefault="00D9608B" w:rsidP="00D9608B">
            <w:pPr>
              <w:snapToGrid w:val="0"/>
              <w:spacing w:before="120" w:after="120"/>
              <w:jc w:val="center"/>
            </w:pPr>
          </w:p>
          <w:p w:rsidR="00D9608B" w:rsidRPr="00F1591F" w:rsidRDefault="00D9608B" w:rsidP="00D9608B">
            <w:pPr>
              <w:snapToGrid w:val="0"/>
              <w:spacing w:before="120" w:after="120"/>
              <w:jc w:val="center"/>
            </w:pPr>
          </w:p>
        </w:tc>
      </w:tr>
      <w:tr w:rsidR="00F94EFC" w:rsidRPr="00F1591F">
        <w:trPr>
          <w:jc w:val="center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37" w:rsidRDefault="00201937" w:rsidP="00283CF0">
            <w:pPr>
              <w:snapToGrid w:val="0"/>
            </w:pPr>
            <w:r>
              <w:t>Урок начинается с того, что на доске написана часть темы урока. Учитель поясняет, что формулировать ее  мы будем в течение урока.</w:t>
            </w:r>
          </w:p>
          <w:p w:rsidR="00201937" w:rsidRDefault="00201937" w:rsidP="00283CF0">
            <w:pPr>
              <w:snapToGrid w:val="0"/>
            </w:pPr>
          </w:p>
          <w:p w:rsidR="00201937" w:rsidRDefault="003D7C0E" w:rsidP="00283CF0">
            <w:pPr>
              <w:snapToGrid w:val="0"/>
            </w:pPr>
            <w:r>
              <w:t>Учитель предлагает учащимся посмотреть ролик</w:t>
            </w:r>
            <w:r w:rsidR="00201937">
              <w:t xml:space="preserve"> (свинка </w:t>
            </w:r>
            <w:proofErr w:type="spellStart"/>
            <w:r w:rsidR="00201937">
              <w:t>Пеппа</w:t>
            </w:r>
            <w:proofErr w:type="spellEnd"/>
            <w:r w:rsidR="00201937">
              <w:t>)</w:t>
            </w:r>
            <w:r>
              <w:t xml:space="preserve">: На </w:t>
            </w:r>
            <w:r>
              <w:lastRenderedPageBreak/>
              <w:t xml:space="preserve">качелях качаются брат и его младшая сестра. </w:t>
            </w:r>
            <w:r w:rsidR="00201937">
              <w:t xml:space="preserve">Далее приходит </w:t>
            </w:r>
            <w:proofErr w:type="gramStart"/>
            <w:r w:rsidR="00201937">
              <w:t>папа</w:t>
            </w:r>
            <w:proofErr w:type="gramEnd"/>
            <w:r w:rsidR="00201937">
              <w:t xml:space="preserve"> и дети уже не могут перевесить его.</w:t>
            </w:r>
            <w:r>
              <w:t xml:space="preserve"> </w:t>
            </w:r>
            <w:r w:rsidR="00365088">
              <w:t>Почему? Как сделать так, чтобы они прикладывали одинаковые усилия?</w:t>
            </w:r>
          </w:p>
          <w:p w:rsidR="00283CF0" w:rsidRPr="00F1591F" w:rsidRDefault="00C94FD1" w:rsidP="00201937">
            <w:pPr>
              <w:snapToGrid w:val="0"/>
            </w:pPr>
            <w:r w:rsidRPr="00283CF0">
              <w:t xml:space="preserve"> </w:t>
            </w:r>
            <w:r w:rsidR="00201937">
              <w:t>/</w:t>
            </w:r>
            <w:r w:rsidR="000561E5" w:rsidRPr="00283CF0">
              <w:t xml:space="preserve">Технологии проблемного обучения, организации дискуссии, </w:t>
            </w:r>
            <w:r w:rsidR="000A073C" w:rsidRPr="00283CF0">
              <w:t>развития критического мышления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FC" w:rsidRPr="00F1591F" w:rsidRDefault="00F94EFC" w:rsidP="003E22F5">
            <w:pPr>
              <w:snapToGrid w:val="0"/>
            </w:pPr>
            <w:r w:rsidRPr="00F1591F">
              <w:lastRenderedPageBreak/>
              <w:t>Через анализ языкового материала</w:t>
            </w:r>
            <w:r>
              <w:t xml:space="preserve"> и проблемной </w:t>
            </w:r>
            <w:r w:rsidR="003E22F5">
              <w:t xml:space="preserve">ситуации </w:t>
            </w:r>
            <w:r w:rsidRPr="00F1591F">
              <w:t xml:space="preserve">формулируют тему, цели и </w:t>
            </w:r>
            <w:r w:rsidRPr="00F1591F">
              <w:lastRenderedPageBreak/>
              <w:t>задачи урока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FC" w:rsidRPr="00F1591F" w:rsidRDefault="00F94EFC" w:rsidP="00F94EFC">
            <w:pPr>
              <w:snapToGrid w:val="0"/>
            </w:pPr>
            <w:r w:rsidRPr="00F1591F">
              <w:lastRenderedPageBreak/>
              <w:t>Планировать путь достижения цели, ставить познавательные задачи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FC" w:rsidRPr="00F1591F" w:rsidRDefault="00F94EFC" w:rsidP="00F94EFC">
            <w:pPr>
              <w:snapToGrid w:val="0"/>
            </w:pPr>
            <w:r w:rsidRPr="00F1591F">
              <w:t xml:space="preserve">Взаимодействуют с учителем во время беседы, осуществляемой во фронтальном </w:t>
            </w:r>
            <w:r w:rsidRPr="00F1591F">
              <w:lastRenderedPageBreak/>
              <w:t>режиме.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FC" w:rsidRPr="00F1591F" w:rsidRDefault="00F94EFC" w:rsidP="00F94EFC">
            <w:pPr>
              <w:snapToGrid w:val="0"/>
            </w:pPr>
            <w:r w:rsidRPr="00F1591F">
              <w:lastRenderedPageBreak/>
              <w:t>Слушать собеседника, строить высказывания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FC" w:rsidRPr="00F1591F" w:rsidRDefault="00F94EFC" w:rsidP="00F94EFC">
            <w:pPr>
              <w:snapToGrid w:val="0"/>
            </w:pPr>
            <w:r w:rsidRPr="00F1591F">
              <w:t xml:space="preserve">Принимают решения и осуществляют выбор в </w:t>
            </w:r>
            <w:proofErr w:type="gramStart"/>
            <w:r w:rsidRPr="00F1591F">
              <w:t>учебной</w:t>
            </w:r>
            <w:proofErr w:type="gramEnd"/>
            <w:r w:rsidRPr="00F1591F">
              <w:t xml:space="preserve">  и познавательной</w:t>
            </w:r>
          </w:p>
          <w:p w:rsidR="00F94EFC" w:rsidRPr="00F1591F" w:rsidRDefault="00F94EFC" w:rsidP="00F94EFC">
            <w:r w:rsidRPr="00F1591F">
              <w:lastRenderedPageBreak/>
              <w:t>деятельности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FC" w:rsidRPr="00F1591F" w:rsidRDefault="00F94EFC" w:rsidP="00F94EFC">
            <w:pPr>
              <w:snapToGrid w:val="0"/>
            </w:pPr>
            <w:r w:rsidRPr="00F1591F">
              <w:lastRenderedPageBreak/>
              <w:t>Уметь планировать свою деятельность в соответствии с целевой установкой, высказывать мнения по существу полученного задания</w:t>
            </w:r>
          </w:p>
        </w:tc>
      </w:tr>
      <w:tr w:rsidR="00064BD6" w:rsidRPr="00F1591F">
        <w:trPr>
          <w:jc w:val="center"/>
        </w:trPr>
        <w:tc>
          <w:tcPr>
            <w:tcW w:w="15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D6" w:rsidRPr="00F1591F" w:rsidRDefault="00064BD6" w:rsidP="00064BD6">
            <w:pPr>
              <w:snapToGrid w:val="0"/>
              <w:spacing w:before="120" w:after="120"/>
              <w:jc w:val="center"/>
            </w:pPr>
            <w:r w:rsidRPr="00D9608B">
              <w:rPr>
                <w:b/>
                <w:bCs/>
              </w:rPr>
              <w:lastRenderedPageBreak/>
              <w:t>2-й этап  Творческое применение и добывание знаний</w:t>
            </w:r>
          </w:p>
        </w:tc>
      </w:tr>
      <w:tr w:rsidR="00064BD6" w:rsidRPr="00F1591F">
        <w:trPr>
          <w:jc w:val="center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71C" w:rsidRDefault="00D0371C" w:rsidP="00383611">
            <w:pPr>
              <w:snapToGrid w:val="0"/>
            </w:pPr>
            <w:proofErr w:type="gramStart"/>
            <w:r>
              <w:t>Обучающимся</w:t>
            </w:r>
            <w:proofErr w:type="gramEnd"/>
            <w:r>
              <w:t xml:space="preserve"> предлагается</w:t>
            </w:r>
            <w:r w:rsidR="00201937">
              <w:t xml:space="preserve"> смоделировать ситуацию:</w:t>
            </w:r>
            <w:r>
              <w:t xml:space="preserve"> собрать модель рычажных весов и провести исследование</w:t>
            </w:r>
            <w:r w:rsidR="00AC4544">
              <w:t>.</w:t>
            </w:r>
          </w:p>
          <w:p w:rsidR="00383611" w:rsidRDefault="00A32EE7" w:rsidP="00383611">
            <w:pPr>
              <w:snapToGrid w:val="0"/>
              <w:rPr>
                <w:bCs/>
              </w:rPr>
            </w:pPr>
            <w:r>
              <w:t xml:space="preserve">Организация работы с </w:t>
            </w:r>
            <w:r w:rsidR="00383611">
              <w:t xml:space="preserve">образовательным </w:t>
            </w:r>
            <w:r>
              <w:t>конструктором</w:t>
            </w:r>
            <w:r w:rsidR="00383611">
              <w:t xml:space="preserve"> </w:t>
            </w:r>
            <w:r w:rsidR="00383611">
              <w:rPr>
                <w:bCs/>
                <w:lang w:val="en-US"/>
              </w:rPr>
              <w:t>LEGO</w:t>
            </w:r>
            <w:r w:rsidR="00383611">
              <w:rPr>
                <w:bCs/>
              </w:rPr>
              <w:t xml:space="preserve"> </w:t>
            </w:r>
            <w:r w:rsidR="00383611">
              <w:rPr>
                <w:bCs/>
                <w:lang w:val="en-US"/>
              </w:rPr>
              <w:t>Education</w:t>
            </w:r>
            <w:r w:rsidR="00383611" w:rsidRPr="007D57E2">
              <w:rPr>
                <w:bCs/>
              </w:rPr>
              <w:t xml:space="preserve"> </w:t>
            </w:r>
            <w:r w:rsidR="00383611">
              <w:rPr>
                <w:bCs/>
              </w:rPr>
              <w:t>9886 «Технология и физика»</w:t>
            </w:r>
          </w:p>
          <w:p w:rsidR="00EA212C" w:rsidRDefault="00A32EE7" w:rsidP="00064BD6">
            <w:pPr>
              <w:snapToGrid w:val="0"/>
            </w:pPr>
            <w:r>
              <w:t xml:space="preserve"> по построению </w:t>
            </w:r>
            <w:r w:rsidR="003E22F5">
              <w:t>рычажных весов</w:t>
            </w:r>
          </w:p>
          <w:p w:rsidR="00EA212C" w:rsidRDefault="00EA212C" w:rsidP="00064BD6">
            <w:pPr>
              <w:snapToGrid w:val="0"/>
            </w:pPr>
          </w:p>
          <w:p w:rsidR="00EA212C" w:rsidRDefault="00EA212C" w:rsidP="00064BD6">
            <w:pPr>
              <w:snapToGrid w:val="0"/>
            </w:pPr>
          </w:p>
          <w:p w:rsidR="00EA212C" w:rsidRDefault="00201937" w:rsidP="00064BD6">
            <w:pPr>
              <w:snapToGrid w:val="0"/>
            </w:pPr>
            <w:r>
              <w:t>После проведения исследования учащиеся представляют свои результаты, выводят правило равновесия рычага.</w:t>
            </w:r>
          </w:p>
          <w:p w:rsidR="00201937" w:rsidRDefault="00201937" w:rsidP="00064BD6">
            <w:pPr>
              <w:snapToGrid w:val="0"/>
            </w:pPr>
          </w:p>
          <w:p w:rsidR="00064BD6" w:rsidRDefault="00201937" w:rsidP="00064BD6">
            <w:pPr>
              <w:snapToGrid w:val="0"/>
            </w:pPr>
            <w:r>
              <w:t>Формулируем тему на основе выведенного правила.</w:t>
            </w:r>
          </w:p>
          <w:p w:rsidR="00201937" w:rsidRDefault="00201937" w:rsidP="00064BD6">
            <w:pPr>
              <w:snapToGrid w:val="0"/>
            </w:pPr>
          </w:p>
          <w:p w:rsidR="00201937" w:rsidRPr="00F1591F" w:rsidRDefault="00201937" w:rsidP="00064BD6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05" w:rsidRDefault="00AC4544" w:rsidP="00365088">
            <w:pPr>
              <w:snapToGrid w:val="0"/>
              <w:jc w:val="both"/>
            </w:pPr>
            <w:r>
              <w:t>В парах с помощью обсуждения находят способы решения поставленной проблемы</w:t>
            </w:r>
          </w:p>
          <w:p w:rsidR="00E46705" w:rsidRDefault="00E46705" w:rsidP="00F94EFC">
            <w:pPr>
              <w:snapToGrid w:val="0"/>
            </w:pPr>
          </w:p>
          <w:p w:rsidR="00E46705" w:rsidRDefault="00E46705" w:rsidP="00F94EFC">
            <w:pPr>
              <w:snapToGrid w:val="0"/>
            </w:pPr>
          </w:p>
          <w:p w:rsidR="00E46705" w:rsidRDefault="00E46705" w:rsidP="00F94EFC">
            <w:pPr>
              <w:snapToGrid w:val="0"/>
            </w:pPr>
          </w:p>
          <w:p w:rsidR="00E46705" w:rsidRDefault="00E46705" w:rsidP="00F94EFC">
            <w:pPr>
              <w:snapToGrid w:val="0"/>
            </w:pPr>
          </w:p>
          <w:p w:rsidR="00E46705" w:rsidRDefault="00E46705" w:rsidP="00F94EFC">
            <w:pPr>
              <w:snapToGrid w:val="0"/>
            </w:pPr>
          </w:p>
          <w:p w:rsidR="00E46705" w:rsidRDefault="00E46705" w:rsidP="00F94EFC">
            <w:pPr>
              <w:snapToGrid w:val="0"/>
            </w:pPr>
          </w:p>
          <w:p w:rsidR="00E46705" w:rsidRDefault="00E46705" w:rsidP="00F94EFC">
            <w:pPr>
              <w:snapToGrid w:val="0"/>
            </w:pPr>
          </w:p>
          <w:p w:rsidR="00E46705" w:rsidRDefault="00E46705" w:rsidP="00F94EFC">
            <w:pPr>
              <w:snapToGrid w:val="0"/>
            </w:pPr>
          </w:p>
          <w:p w:rsidR="00E46705" w:rsidRDefault="00E46705" w:rsidP="00F94EFC">
            <w:pPr>
              <w:snapToGrid w:val="0"/>
            </w:pPr>
          </w:p>
          <w:p w:rsidR="00E46705" w:rsidRPr="00F1591F" w:rsidRDefault="00E46705" w:rsidP="00F94EFC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AC4544" w:rsidP="00365088">
            <w:pPr>
              <w:snapToGrid w:val="0"/>
              <w:jc w:val="both"/>
            </w:pPr>
            <w:r>
              <w:t>Поиск решений возникшей проблемы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65578E" w:rsidP="00365088">
            <w:pPr>
              <w:snapToGrid w:val="0"/>
              <w:jc w:val="both"/>
            </w:pPr>
            <w:r>
              <w:t>Во время сборки модели взаимодействуют между собой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Pr="00F1591F" w:rsidRDefault="0065578E" w:rsidP="00365088">
            <w:pPr>
              <w:snapToGrid w:val="0"/>
              <w:jc w:val="both"/>
            </w:pPr>
            <w:r>
              <w:t>Слушать собеседника, уметь строить высказывания, прислушиваться к мнению напарника, уметь отстаивать свое мнение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D6" w:rsidRDefault="0065578E" w:rsidP="00365088">
            <w:pPr>
              <w:snapToGrid w:val="0"/>
              <w:jc w:val="both"/>
              <w:rPr>
                <w:bCs/>
              </w:rPr>
            </w:pPr>
            <w:r>
              <w:t xml:space="preserve">Работают по предложенному плану: </w:t>
            </w:r>
            <w:r w:rsidR="005F4D2E">
              <w:t>т</w:t>
            </w:r>
            <w:r w:rsidRPr="007D57E2">
              <w:rPr>
                <w:rFonts w:hint="eastAsia"/>
                <w:bCs/>
              </w:rPr>
              <w:t>ехнологические</w:t>
            </w:r>
            <w:r w:rsidRPr="007D57E2">
              <w:rPr>
                <w:bCs/>
              </w:rPr>
              <w:t xml:space="preserve"> </w:t>
            </w:r>
            <w:r w:rsidRPr="007D57E2">
              <w:rPr>
                <w:rFonts w:hint="eastAsia"/>
                <w:bCs/>
              </w:rPr>
              <w:t>карты</w:t>
            </w:r>
            <w:r w:rsidRPr="007D57E2">
              <w:rPr>
                <w:bCs/>
              </w:rPr>
              <w:t xml:space="preserve"> 15A </w:t>
            </w:r>
            <w:r w:rsidRPr="007D57E2">
              <w:rPr>
                <w:rFonts w:hint="eastAsia"/>
                <w:bCs/>
              </w:rPr>
              <w:t>и</w:t>
            </w:r>
            <w:r w:rsidRPr="007D57E2">
              <w:rPr>
                <w:bCs/>
              </w:rPr>
              <w:t xml:space="preserve"> 15B</w:t>
            </w:r>
            <w:r>
              <w:rPr>
                <w:bCs/>
              </w:rPr>
              <w:t>.</w:t>
            </w:r>
          </w:p>
          <w:p w:rsidR="0065578E" w:rsidRPr="00F1591F" w:rsidRDefault="0065578E" w:rsidP="00201937">
            <w:pPr>
              <w:snapToGrid w:val="0"/>
            </w:pPr>
            <w:r>
              <w:rPr>
                <w:bCs/>
              </w:rPr>
              <w:t>Заполняют рабочий бланк</w:t>
            </w:r>
            <w:r w:rsidR="003D7C0E">
              <w:rPr>
                <w:bCs/>
              </w:rPr>
              <w:t xml:space="preserve">, </w:t>
            </w:r>
            <w:r w:rsidR="00201937">
              <w:rPr>
                <w:bCs/>
              </w:rPr>
              <w:t>выводят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D6" w:rsidRPr="00F1591F" w:rsidRDefault="006158D1" w:rsidP="00365088">
            <w:pPr>
              <w:snapToGrid w:val="0"/>
              <w:jc w:val="both"/>
            </w:pPr>
            <w:r>
              <w:t xml:space="preserve">Уметь планировать </w:t>
            </w:r>
            <w:r w:rsidR="003D7C0E">
              <w:t xml:space="preserve">и оценивать </w:t>
            </w:r>
            <w:r>
              <w:t>результаты своей деятельности</w:t>
            </w:r>
          </w:p>
        </w:tc>
      </w:tr>
      <w:tr w:rsidR="00064BD6" w:rsidRPr="00F1591F">
        <w:trPr>
          <w:jc w:val="center"/>
        </w:trPr>
        <w:tc>
          <w:tcPr>
            <w:tcW w:w="15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D6" w:rsidRPr="00F1591F" w:rsidRDefault="00064BD6" w:rsidP="00064BD6">
            <w:pPr>
              <w:snapToGrid w:val="0"/>
              <w:spacing w:before="120" w:after="120"/>
              <w:jc w:val="center"/>
            </w:pPr>
            <w:r w:rsidRPr="00D9608B">
              <w:rPr>
                <w:b/>
                <w:bCs/>
              </w:rPr>
              <w:t>3-й этап Представление результатов работы</w:t>
            </w:r>
          </w:p>
        </w:tc>
      </w:tr>
      <w:tr w:rsidR="00365088" w:rsidRPr="00F1591F">
        <w:trPr>
          <w:jc w:val="center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088" w:rsidRDefault="00365088" w:rsidP="00CD171C">
            <w:pPr>
              <w:contextualSpacing/>
            </w:pPr>
            <w:r>
              <w:t>Обсуждение и корректировки полученных результатов.</w:t>
            </w:r>
          </w:p>
          <w:p w:rsidR="00365088" w:rsidRDefault="00365088" w:rsidP="00CD171C">
            <w:pPr>
              <w:contextualSpacing/>
            </w:pPr>
          </w:p>
          <w:p w:rsidR="00365088" w:rsidRDefault="00365088" w:rsidP="00CD171C">
            <w:pPr>
              <w:contextualSpacing/>
            </w:pPr>
            <w:r>
              <w:t>Учитель задает вопросы:</w:t>
            </w:r>
          </w:p>
          <w:p w:rsidR="00365088" w:rsidRDefault="00365088" w:rsidP="00CD171C">
            <w:pPr>
              <w:contextualSpacing/>
            </w:pPr>
            <w:r w:rsidRPr="00CD171C">
              <w:t xml:space="preserve"> – </w:t>
            </w:r>
            <w:r w:rsidR="00201937">
              <w:t>Что нового вы сегодня узнали</w:t>
            </w:r>
            <w:r w:rsidRPr="00CD171C">
              <w:t xml:space="preserve">? </w:t>
            </w:r>
          </w:p>
          <w:p w:rsidR="00365088" w:rsidRPr="00CD171C" w:rsidRDefault="00365088" w:rsidP="00CD171C">
            <w:pPr>
              <w:contextualSpacing/>
              <w:rPr>
                <w:b/>
              </w:rPr>
            </w:pPr>
            <w:r w:rsidRPr="00CD171C">
              <w:lastRenderedPageBreak/>
              <w:t xml:space="preserve">– </w:t>
            </w:r>
            <w:r>
              <w:t xml:space="preserve"> </w:t>
            </w:r>
            <w:r w:rsidR="00201937">
              <w:t>Кто доволен своей работой</w:t>
            </w:r>
            <w:r>
              <w:t>?</w:t>
            </w:r>
          </w:p>
          <w:p w:rsidR="00365088" w:rsidRPr="00CD171C" w:rsidRDefault="00365088" w:rsidP="00CD171C">
            <w:pPr>
              <w:contextualSpacing/>
            </w:pPr>
            <w:r w:rsidRPr="00CD171C">
              <w:t>– Чему научились?</w:t>
            </w:r>
          </w:p>
          <w:p w:rsidR="00365088" w:rsidRPr="00CD171C" w:rsidRDefault="00365088" w:rsidP="00CD171C">
            <w:pPr>
              <w:contextualSpacing/>
            </w:pPr>
            <w:r w:rsidRPr="00CD171C">
              <w:t xml:space="preserve">– </w:t>
            </w:r>
            <w:r>
              <w:t xml:space="preserve"> Все ли у вас получилось?</w:t>
            </w:r>
            <w:r w:rsidR="00201937">
              <w:t xml:space="preserve"> (рефлексия «Светофор»)</w:t>
            </w:r>
          </w:p>
          <w:p w:rsidR="00365088" w:rsidRPr="00C94FD1" w:rsidRDefault="00365088" w:rsidP="00383611">
            <w:pPr>
              <w:snapToGrid w:val="0"/>
              <w:ind w:left="-17"/>
            </w:pPr>
            <w:bookmarkStart w:id="0" w:name="_GoBack"/>
            <w:bookmarkEnd w:id="0"/>
            <w:r>
              <w:t xml:space="preserve"> /Технологии </w:t>
            </w:r>
            <w:r w:rsidRPr="00C94FD1">
              <w:t>рефлексивного обучения,</w:t>
            </w:r>
          </w:p>
          <w:p w:rsidR="00365088" w:rsidRPr="00F1591F" w:rsidRDefault="00365088" w:rsidP="00365088">
            <w:pPr>
              <w:snapToGrid w:val="0"/>
              <w:ind w:left="-17"/>
            </w:pPr>
            <w:r w:rsidRPr="00C94FD1">
              <w:t>самооценки достижений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088" w:rsidRPr="00F1591F" w:rsidRDefault="00365088" w:rsidP="00F94EFC">
            <w:pPr>
              <w:snapToGrid w:val="0"/>
            </w:pPr>
            <w:r>
              <w:lastRenderedPageBreak/>
              <w:t>Обсуждают результаты, отвечают на вопросы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088" w:rsidRPr="00F1591F" w:rsidRDefault="00365088" w:rsidP="00F94EFC">
            <w:pPr>
              <w:snapToGrid w:val="0"/>
            </w:pPr>
            <w:r>
              <w:t>Осознавать свои черты характера, интересы, цели, позиции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088" w:rsidRPr="00F1591F" w:rsidRDefault="00365088" w:rsidP="00E7480F">
            <w:pPr>
              <w:snapToGrid w:val="0"/>
            </w:pPr>
            <w:r>
              <w:t>Обсуждают результаты, отвечают на вопросы, взаимодейств</w:t>
            </w:r>
            <w:r>
              <w:lastRenderedPageBreak/>
              <w:t>уют с учителем во время беседв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088" w:rsidRPr="00F1591F" w:rsidRDefault="00365088" w:rsidP="00F94EFC">
            <w:pPr>
              <w:snapToGrid w:val="0"/>
            </w:pPr>
            <w:r w:rsidRPr="00F1591F">
              <w:lastRenderedPageBreak/>
              <w:t>Слушать собеседника, строить высказывания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088" w:rsidRPr="00F1591F" w:rsidRDefault="00365088" w:rsidP="00E7480F">
            <w:pPr>
              <w:snapToGrid w:val="0"/>
            </w:pPr>
            <w:r>
              <w:t>Обсуждают результаты, отвечают на вопросы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88" w:rsidRPr="00F1591F" w:rsidRDefault="00365088" w:rsidP="00F94EFC">
            <w:pPr>
              <w:snapToGrid w:val="0"/>
            </w:pPr>
            <w:r>
              <w:t xml:space="preserve">Оценивать степень и способы достижения цели в учебных ситуациях, самостоятельно </w:t>
            </w:r>
            <w:r>
              <w:lastRenderedPageBreak/>
              <w:t>исправлять ошибки</w:t>
            </w:r>
          </w:p>
        </w:tc>
      </w:tr>
    </w:tbl>
    <w:p w:rsidR="00064BD6" w:rsidRDefault="00064BD6" w:rsidP="00064BD6"/>
    <w:sectPr w:rsidR="00064BD6" w:rsidSect="0027064E">
      <w:footerReference w:type="even" r:id="rId8"/>
      <w:footerReference w:type="default" r:id="rId9"/>
      <w:pgSz w:w="16838" w:h="11906" w:orient="landscape"/>
      <w:pgMar w:top="851" w:right="53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3F" w:rsidRDefault="00BA033F">
      <w:r>
        <w:separator/>
      </w:r>
    </w:p>
  </w:endnote>
  <w:endnote w:type="continuationSeparator" w:id="0">
    <w:p w:rsidR="00BA033F" w:rsidRDefault="00BA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D6" w:rsidRDefault="00CF3B0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4BD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4BD6" w:rsidRDefault="00064BD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D6" w:rsidRDefault="00CF3B0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4B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406B9">
      <w:rPr>
        <w:rStyle w:val="ad"/>
        <w:noProof/>
      </w:rPr>
      <w:t>4</w:t>
    </w:r>
    <w:r>
      <w:rPr>
        <w:rStyle w:val="ad"/>
      </w:rPr>
      <w:fldChar w:fldCharType="end"/>
    </w:r>
  </w:p>
  <w:p w:rsidR="00064BD6" w:rsidRDefault="00064BD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3F" w:rsidRDefault="00BA033F">
      <w:r>
        <w:separator/>
      </w:r>
    </w:p>
  </w:footnote>
  <w:footnote w:type="continuationSeparator" w:id="0">
    <w:p w:rsidR="00BA033F" w:rsidRDefault="00BA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552"/>
    <w:multiLevelType w:val="hybridMultilevel"/>
    <w:tmpl w:val="08505B20"/>
    <w:lvl w:ilvl="0" w:tplc="FC504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423BD"/>
    <w:multiLevelType w:val="hybridMultilevel"/>
    <w:tmpl w:val="4C1C60EE"/>
    <w:lvl w:ilvl="0" w:tplc="81922D52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333399"/>
        <w:sz w:val="24"/>
      </w:rPr>
    </w:lvl>
    <w:lvl w:ilvl="1" w:tplc="F2EC0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759FF"/>
    <w:multiLevelType w:val="multilevel"/>
    <w:tmpl w:val="87BE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144FC"/>
    <w:multiLevelType w:val="hybridMultilevel"/>
    <w:tmpl w:val="6060C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57AC"/>
    <w:multiLevelType w:val="hybridMultilevel"/>
    <w:tmpl w:val="541C41E4"/>
    <w:lvl w:ilvl="0" w:tplc="FC504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16134"/>
    <w:multiLevelType w:val="hybridMultilevel"/>
    <w:tmpl w:val="8A3CC9A2"/>
    <w:lvl w:ilvl="0" w:tplc="C8200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0356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01102"/>
    <w:multiLevelType w:val="hybridMultilevel"/>
    <w:tmpl w:val="6ED42932"/>
    <w:lvl w:ilvl="0" w:tplc="FC504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43617"/>
    <w:multiLevelType w:val="hybridMultilevel"/>
    <w:tmpl w:val="8C02D072"/>
    <w:lvl w:ilvl="0" w:tplc="FC50408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B6C38"/>
    <w:multiLevelType w:val="hybridMultilevel"/>
    <w:tmpl w:val="FF2E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30172"/>
    <w:multiLevelType w:val="hybridMultilevel"/>
    <w:tmpl w:val="514C5552"/>
    <w:lvl w:ilvl="0" w:tplc="2CE0FF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5D04679"/>
    <w:multiLevelType w:val="hybridMultilevel"/>
    <w:tmpl w:val="4D16C002"/>
    <w:lvl w:ilvl="0" w:tplc="FC504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D4CB2"/>
    <w:multiLevelType w:val="hybridMultilevel"/>
    <w:tmpl w:val="FA541932"/>
    <w:lvl w:ilvl="0" w:tplc="FC50408C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0864C0"/>
    <w:multiLevelType w:val="hybridMultilevel"/>
    <w:tmpl w:val="7066896E"/>
    <w:lvl w:ilvl="0" w:tplc="08702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C504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934FE"/>
    <w:multiLevelType w:val="hybridMultilevel"/>
    <w:tmpl w:val="43EAFED2"/>
    <w:lvl w:ilvl="0" w:tplc="FC50408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4165CF"/>
    <w:multiLevelType w:val="hybridMultilevel"/>
    <w:tmpl w:val="021AECD4"/>
    <w:lvl w:ilvl="0" w:tplc="F5C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83490"/>
    <w:multiLevelType w:val="hybridMultilevel"/>
    <w:tmpl w:val="73A62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C1A54"/>
    <w:multiLevelType w:val="hybridMultilevel"/>
    <w:tmpl w:val="69F09026"/>
    <w:lvl w:ilvl="0" w:tplc="F5C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D813F8"/>
    <w:multiLevelType w:val="hybridMultilevel"/>
    <w:tmpl w:val="9248596C"/>
    <w:lvl w:ilvl="0" w:tplc="C8200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008FE"/>
    <w:multiLevelType w:val="multilevel"/>
    <w:tmpl w:val="8E82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67F2D"/>
    <w:multiLevelType w:val="hybridMultilevel"/>
    <w:tmpl w:val="52C0E2C6"/>
    <w:lvl w:ilvl="0" w:tplc="FC50408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0A79B4"/>
    <w:multiLevelType w:val="multilevel"/>
    <w:tmpl w:val="8E82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F34947"/>
    <w:multiLevelType w:val="hybridMultilevel"/>
    <w:tmpl w:val="E0746BDA"/>
    <w:lvl w:ilvl="0" w:tplc="C252469E">
      <w:start w:val="1"/>
      <w:numFmt w:val="decimal"/>
      <w:lvlText w:val="%1.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593931E3"/>
    <w:multiLevelType w:val="hybridMultilevel"/>
    <w:tmpl w:val="3EAA7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A4209D"/>
    <w:multiLevelType w:val="hybridMultilevel"/>
    <w:tmpl w:val="B0F09B64"/>
    <w:lvl w:ilvl="0" w:tplc="D7D81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D17A79"/>
    <w:multiLevelType w:val="hybridMultilevel"/>
    <w:tmpl w:val="8E82832E"/>
    <w:lvl w:ilvl="0" w:tplc="F5C2B74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</w:rPr>
    </w:lvl>
    <w:lvl w:ilvl="1" w:tplc="688E666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5">
    <w:nsid w:val="5D74649F"/>
    <w:multiLevelType w:val="hybridMultilevel"/>
    <w:tmpl w:val="F2E26222"/>
    <w:lvl w:ilvl="0" w:tplc="FC504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E1228988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6">
    <w:nsid w:val="66D134B2"/>
    <w:multiLevelType w:val="hybridMultilevel"/>
    <w:tmpl w:val="49DE1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E2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5F42C8E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DD4CF2"/>
    <w:multiLevelType w:val="hybridMultilevel"/>
    <w:tmpl w:val="49909528"/>
    <w:lvl w:ilvl="0" w:tplc="519C2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504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CD3E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750D5079"/>
    <w:multiLevelType w:val="hybridMultilevel"/>
    <w:tmpl w:val="E5DE0C04"/>
    <w:lvl w:ilvl="0" w:tplc="4BB6F8A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333399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F41F5D"/>
    <w:multiLevelType w:val="singleLevel"/>
    <w:tmpl w:val="39DE8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30"/>
  </w:num>
  <w:num w:numId="4">
    <w:abstractNumId w:val="24"/>
  </w:num>
  <w:num w:numId="5">
    <w:abstractNumId w:val="29"/>
  </w:num>
  <w:num w:numId="6">
    <w:abstractNumId w:val="1"/>
  </w:num>
  <w:num w:numId="7">
    <w:abstractNumId w:val="12"/>
  </w:num>
  <w:num w:numId="8">
    <w:abstractNumId w:val="21"/>
  </w:num>
  <w:num w:numId="9">
    <w:abstractNumId w:val="13"/>
  </w:num>
  <w:num w:numId="10">
    <w:abstractNumId w:val="27"/>
  </w:num>
  <w:num w:numId="11">
    <w:abstractNumId w:val="19"/>
  </w:num>
  <w:num w:numId="12">
    <w:abstractNumId w:val="11"/>
  </w:num>
  <w:num w:numId="13">
    <w:abstractNumId w:val="23"/>
  </w:num>
  <w:num w:numId="14">
    <w:abstractNumId w:val="7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2"/>
  </w:num>
  <w:num w:numId="18">
    <w:abstractNumId w:val="15"/>
  </w:num>
  <w:num w:numId="19">
    <w:abstractNumId w:val="25"/>
  </w:num>
  <w:num w:numId="20">
    <w:abstractNumId w:val="4"/>
  </w:num>
  <w:num w:numId="21">
    <w:abstractNumId w:val="6"/>
  </w:num>
  <w:num w:numId="22">
    <w:abstractNumId w:val="0"/>
  </w:num>
  <w:num w:numId="23">
    <w:abstractNumId w:val="10"/>
  </w:num>
  <w:num w:numId="24">
    <w:abstractNumId w:val="9"/>
  </w:num>
  <w:num w:numId="25">
    <w:abstractNumId w:val="2"/>
  </w:num>
  <w:num w:numId="26">
    <w:abstractNumId w:val="20"/>
  </w:num>
  <w:num w:numId="27">
    <w:abstractNumId w:val="16"/>
  </w:num>
  <w:num w:numId="28">
    <w:abstractNumId w:val="18"/>
  </w:num>
  <w:num w:numId="29">
    <w:abstractNumId w:val="14"/>
  </w:num>
  <w:num w:numId="30">
    <w:abstractNumId w:val="17"/>
  </w:num>
  <w:num w:numId="31">
    <w:abstractNumId w:val="5"/>
  </w:num>
  <w:num w:numId="3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D33"/>
    <w:rsid w:val="000020A6"/>
    <w:rsid w:val="000060E7"/>
    <w:rsid w:val="00015186"/>
    <w:rsid w:val="00017F58"/>
    <w:rsid w:val="00022AF2"/>
    <w:rsid w:val="00023F74"/>
    <w:rsid w:val="00036EC6"/>
    <w:rsid w:val="00055133"/>
    <w:rsid w:val="000561E5"/>
    <w:rsid w:val="00064BD6"/>
    <w:rsid w:val="000A073C"/>
    <w:rsid w:val="000B27BB"/>
    <w:rsid w:val="000B4113"/>
    <w:rsid w:val="000B68CA"/>
    <w:rsid w:val="000C17F9"/>
    <w:rsid w:val="000D4800"/>
    <w:rsid w:val="0010523E"/>
    <w:rsid w:val="00107352"/>
    <w:rsid w:val="001108F5"/>
    <w:rsid w:val="0013502E"/>
    <w:rsid w:val="00142999"/>
    <w:rsid w:val="0015282B"/>
    <w:rsid w:val="001637BD"/>
    <w:rsid w:val="00166D09"/>
    <w:rsid w:val="00175113"/>
    <w:rsid w:val="00186146"/>
    <w:rsid w:val="001B4CB9"/>
    <w:rsid w:val="001D15CE"/>
    <w:rsid w:val="001F47A1"/>
    <w:rsid w:val="00201937"/>
    <w:rsid w:val="00206463"/>
    <w:rsid w:val="0021199D"/>
    <w:rsid w:val="00222604"/>
    <w:rsid w:val="002312D8"/>
    <w:rsid w:val="00234C22"/>
    <w:rsid w:val="00236546"/>
    <w:rsid w:val="0024065C"/>
    <w:rsid w:val="00245943"/>
    <w:rsid w:val="0027064E"/>
    <w:rsid w:val="00275208"/>
    <w:rsid w:val="00283CF0"/>
    <w:rsid w:val="002C7CB6"/>
    <w:rsid w:val="002D1C18"/>
    <w:rsid w:val="002D2C56"/>
    <w:rsid w:val="002F0C49"/>
    <w:rsid w:val="00313938"/>
    <w:rsid w:val="00323497"/>
    <w:rsid w:val="0032632A"/>
    <w:rsid w:val="0033413D"/>
    <w:rsid w:val="00365088"/>
    <w:rsid w:val="0036558E"/>
    <w:rsid w:val="00383611"/>
    <w:rsid w:val="003945CD"/>
    <w:rsid w:val="003A5FAA"/>
    <w:rsid w:val="003C1B8A"/>
    <w:rsid w:val="003C6D55"/>
    <w:rsid w:val="003D7C0E"/>
    <w:rsid w:val="003E22F5"/>
    <w:rsid w:val="003E5D12"/>
    <w:rsid w:val="003F0489"/>
    <w:rsid w:val="00402369"/>
    <w:rsid w:val="00421E4D"/>
    <w:rsid w:val="00430D15"/>
    <w:rsid w:val="004365E7"/>
    <w:rsid w:val="004513CB"/>
    <w:rsid w:val="00476AE7"/>
    <w:rsid w:val="00481E33"/>
    <w:rsid w:val="004838E8"/>
    <w:rsid w:val="00493EA1"/>
    <w:rsid w:val="00494655"/>
    <w:rsid w:val="004A643C"/>
    <w:rsid w:val="004B5086"/>
    <w:rsid w:val="004C2D7C"/>
    <w:rsid w:val="004C55BD"/>
    <w:rsid w:val="004C6A4F"/>
    <w:rsid w:val="004F34BF"/>
    <w:rsid w:val="004F4FEE"/>
    <w:rsid w:val="005016F0"/>
    <w:rsid w:val="00501C2C"/>
    <w:rsid w:val="005163D4"/>
    <w:rsid w:val="00523D33"/>
    <w:rsid w:val="00532E49"/>
    <w:rsid w:val="005355C9"/>
    <w:rsid w:val="00574749"/>
    <w:rsid w:val="00586003"/>
    <w:rsid w:val="0058628E"/>
    <w:rsid w:val="00586E80"/>
    <w:rsid w:val="00587C42"/>
    <w:rsid w:val="00592058"/>
    <w:rsid w:val="00592981"/>
    <w:rsid w:val="005941C0"/>
    <w:rsid w:val="0059515F"/>
    <w:rsid w:val="005A743F"/>
    <w:rsid w:val="005B0B63"/>
    <w:rsid w:val="005B39CC"/>
    <w:rsid w:val="005B604D"/>
    <w:rsid w:val="005C34DA"/>
    <w:rsid w:val="005C4599"/>
    <w:rsid w:val="005E5E48"/>
    <w:rsid w:val="005F4D2E"/>
    <w:rsid w:val="00600BE7"/>
    <w:rsid w:val="0060174E"/>
    <w:rsid w:val="006065E4"/>
    <w:rsid w:val="006158D1"/>
    <w:rsid w:val="00626B3E"/>
    <w:rsid w:val="00646235"/>
    <w:rsid w:val="00653472"/>
    <w:rsid w:val="0065578E"/>
    <w:rsid w:val="00655C21"/>
    <w:rsid w:val="0065726A"/>
    <w:rsid w:val="00664882"/>
    <w:rsid w:val="00665888"/>
    <w:rsid w:val="00670335"/>
    <w:rsid w:val="00671A50"/>
    <w:rsid w:val="00694E5E"/>
    <w:rsid w:val="006A375A"/>
    <w:rsid w:val="006B04EE"/>
    <w:rsid w:val="006C34B3"/>
    <w:rsid w:val="006D43F0"/>
    <w:rsid w:val="006E72FC"/>
    <w:rsid w:val="006E7D91"/>
    <w:rsid w:val="00705930"/>
    <w:rsid w:val="0073055F"/>
    <w:rsid w:val="00743C0E"/>
    <w:rsid w:val="007458B5"/>
    <w:rsid w:val="00752BA2"/>
    <w:rsid w:val="00755282"/>
    <w:rsid w:val="007A27BB"/>
    <w:rsid w:val="007A6E8B"/>
    <w:rsid w:val="007B2771"/>
    <w:rsid w:val="007D57E2"/>
    <w:rsid w:val="007E06E7"/>
    <w:rsid w:val="00805604"/>
    <w:rsid w:val="00820D09"/>
    <w:rsid w:val="00827E85"/>
    <w:rsid w:val="00851C9C"/>
    <w:rsid w:val="00854662"/>
    <w:rsid w:val="00872B08"/>
    <w:rsid w:val="00875FDF"/>
    <w:rsid w:val="00881917"/>
    <w:rsid w:val="00897CA3"/>
    <w:rsid w:val="008E1680"/>
    <w:rsid w:val="00911D0B"/>
    <w:rsid w:val="00921C2A"/>
    <w:rsid w:val="00931A16"/>
    <w:rsid w:val="00931D75"/>
    <w:rsid w:val="00941327"/>
    <w:rsid w:val="00945A0C"/>
    <w:rsid w:val="00955494"/>
    <w:rsid w:val="0097331C"/>
    <w:rsid w:val="009915F7"/>
    <w:rsid w:val="00994302"/>
    <w:rsid w:val="00994715"/>
    <w:rsid w:val="00996C3B"/>
    <w:rsid w:val="009A23A4"/>
    <w:rsid w:val="009B25FA"/>
    <w:rsid w:val="009C1731"/>
    <w:rsid w:val="009E6A6D"/>
    <w:rsid w:val="009F7BF8"/>
    <w:rsid w:val="00A32EE7"/>
    <w:rsid w:val="00A613A1"/>
    <w:rsid w:val="00A71993"/>
    <w:rsid w:val="00A76907"/>
    <w:rsid w:val="00A873DD"/>
    <w:rsid w:val="00A91D2D"/>
    <w:rsid w:val="00AB46D3"/>
    <w:rsid w:val="00AC4544"/>
    <w:rsid w:val="00AF0BC2"/>
    <w:rsid w:val="00AF3D12"/>
    <w:rsid w:val="00B06C1E"/>
    <w:rsid w:val="00B07139"/>
    <w:rsid w:val="00B336BD"/>
    <w:rsid w:val="00B406B9"/>
    <w:rsid w:val="00B62C13"/>
    <w:rsid w:val="00B73713"/>
    <w:rsid w:val="00B809D6"/>
    <w:rsid w:val="00B848E0"/>
    <w:rsid w:val="00BA033F"/>
    <w:rsid w:val="00BA4C35"/>
    <w:rsid w:val="00BA6623"/>
    <w:rsid w:val="00BB5D6E"/>
    <w:rsid w:val="00BB74E3"/>
    <w:rsid w:val="00BE57CF"/>
    <w:rsid w:val="00BE7011"/>
    <w:rsid w:val="00C03DD1"/>
    <w:rsid w:val="00C03E96"/>
    <w:rsid w:val="00C10D73"/>
    <w:rsid w:val="00C40FD6"/>
    <w:rsid w:val="00C44FDD"/>
    <w:rsid w:val="00C66653"/>
    <w:rsid w:val="00C75304"/>
    <w:rsid w:val="00C94FD1"/>
    <w:rsid w:val="00CD171C"/>
    <w:rsid w:val="00CD69B5"/>
    <w:rsid w:val="00CE101F"/>
    <w:rsid w:val="00CE1212"/>
    <w:rsid w:val="00CF3B0E"/>
    <w:rsid w:val="00CF40C7"/>
    <w:rsid w:val="00D03680"/>
    <w:rsid w:val="00D0371C"/>
    <w:rsid w:val="00D0378C"/>
    <w:rsid w:val="00D1088C"/>
    <w:rsid w:val="00D23863"/>
    <w:rsid w:val="00D27244"/>
    <w:rsid w:val="00D45AA9"/>
    <w:rsid w:val="00D50C4A"/>
    <w:rsid w:val="00D61F93"/>
    <w:rsid w:val="00D7357E"/>
    <w:rsid w:val="00D87902"/>
    <w:rsid w:val="00D93485"/>
    <w:rsid w:val="00D9608B"/>
    <w:rsid w:val="00D975F7"/>
    <w:rsid w:val="00DA206F"/>
    <w:rsid w:val="00DF3663"/>
    <w:rsid w:val="00DF65B4"/>
    <w:rsid w:val="00DF66A8"/>
    <w:rsid w:val="00E0177D"/>
    <w:rsid w:val="00E04CD9"/>
    <w:rsid w:val="00E167B3"/>
    <w:rsid w:val="00E24F8C"/>
    <w:rsid w:val="00E27759"/>
    <w:rsid w:val="00E33608"/>
    <w:rsid w:val="00E46705"/>
    <w:rsid w:val="00E53FA7"/>
    <w:rsid w:val="00E566AE"/>
    <w:rsid w:val="00E7430C"/>
    <w:rsid w:val="00E752C7"/>
    <w:rsid w:val="00E92267"/>
    <w:rsid w:val="00E93C98"/>
    <w:rsid w:val="00E94D33"/>
    <w:rsid w:val="00EA212C"/>
    <w:rsid w:val="00EB3072"/>
    <w:rsid w:val="00EC74D6"/>
    <w:rsid w:val="00ED1BC7"/>
    <w:rsid w:val="00EE5364"/>
    <w:rsid w:val="00EF17F4"/>
    <w:rsid w:val="00F04958"/>
    <w:rsid w:val="00F065E2"/>
    <w:rsid w:val="00F0724D"/>
    <w:rsid w:val="00F24F95"/>
    <w:rsid w:val="00F353BF"/>
    <w:rsid w:val="00F42FC2"/>
    <w:rsid w:val="00F56589"/>
    <w:rsid w:val="00F602D6"/>
    <w:rsid w:val="00F862D7"/>
    <w:rsid w:val="00F94EFC"/>
    <w:rsid w:val="00F970DE"/>
    <w:rsid w:val="00FA1E84"/>
    <w:rsid w:val="00FA4C0E"/>
    <w:rsid w:val="00FD23B0"/>
    <w:rsid w:val="00FD70FA"/>
    <w:rsid w:val="00FE095D"/>
    <w:rsid w:val="00FE0FAB"/>
    <w:rsid w:val="00FF494B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d3"/>
      <o:colormenu v:ext="edit" fillcolor="#ffffd3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75A"/>
    <w:rPr>
      <w:sz w:val="24"/>
      <w:szCs w:val="24"/>
    </w:rPr>
  </w:style>
  <w:style w:type="paragraph" w:styleId="1">
    <w:name w:val="heading 1"/>
    <w:basedOn w:val="a"/>
    <w:next w:val="a"/>
    <w:qFormat/>
    <w:rsid w:val="006A375A"/>
    <w:pPr>
      <w:keepNext/>
      <w:ind w:right="-91"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qFormat/>
    <w:rsid w:val="006A37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A3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6A375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375A"/>
    <w:rPr>
      <w:sz w:val="28"/>
      <w:szCs w:val="28"/>
    </w:rPr>
  </w:style>
  <w:style w:type="character" w:styleId="a4">
    <w:name w:val="Hyperlink"/>
    <w:basedOn w:val="a0"/>
    <w:rsid w:val="006A375A"/>
    <w:rPr>
      <w:color w:val="996633"/>
      <w:u w:val="single"/>
    </w:rPr>
  </w:style>
  <w:style w:type="paragraph" w:styleId="20">
    <w:name w:val="Body Text Indent 2"/>
    <w:basedOn w:val="a"/>
    <w:rsid w:val="006A375A"/>
    <w:pPr>
      <w:spacing w:after="120" w:line="480" w:lineRule="auto"/>
      <w:ind w:left="283"/>
    </w:pPr>
    <w:rPr>
      <w:sz w:val="20"/>
      <w:szCs w:val="20"/>
    </w:rPr>
  </w:style>
  <w:style w:type="paragraph" w:customStyle="1" w:styleId="10">
    <w:name w:val="Обычный1"/>
    <w:rsid w:val="006A375A"/>
  </w:style>
  <w:style w:type="paragraph" w:styleId="21">
    <w:name w:val="Body Text 2"/>
    <w:basedOn w:val="a"/>
    <w:rsid w:val="006A375A"/>
    <w:rPr>
      <w:rFonts w:ascii="Arial" w:hAnsi="Arial" w:cs="Arial"/>
      <w:color w:val="996633"/>
      <w:szCs w:val="20"/>
    </w:rPr>
  </w:style>
  <w:style w:type="paragraph" w:styleId="30">
    <w:name w:val="Body Text 3"/>
    <w:basedOn w:val="a"/>
    <w:rsid w:val="006A375A"/>
    <w:rPr>
      <w:color w:val="993300"/>
    </w:rPr>
  </w:style>
  <w:style w:type="paragraph" w:styleId="a5">
    <w:name w:val="Body Text Indent"/>
    <w:basedOn w:val="a"/>
    <w:rsid w:val="006A375A"/>
    <w:pPr>
      <w:tabs>
        <w:tab w:val="left" w:pos="1620"/>
      </w:tabs>
      <w:spacing w:line="360" w:lineRule="auto"/>
      <w:ind w:left="1290"/>
    </w:pPr>
    <w:rPr>
      <w:b/>
      <w:bCs/>
      <w:spacing w:val="-6"/>
      <w:sz w:val="28"/>
      <w:szCs w:val="28"/>
    </w:rPr>
  </w:style>
  <w:style w:type="character" w:styleId="a6">
    <w:name w:val="annotation reference"/>
    <w:basedOn w:val="a0"/>
    <w:semiHidden/>
    <w:rsid w:val="006A375A"/>
    <w:rPr>
      <w:sz w:val="16"/>
      <w:szCs w:val="16"/>
    </w:rPr>
  </w:style>
  <w:style w:type="paragraph" w:styleId="a7">
    <w:name w:val="annotation text"/>
    <w:basedOn w:val="a"/>
    <w:semiHidden/>
    <w:rsid w:val="006A375A"/>
    <w:rPr>
      <w:sz w:val="20"/>
      <w:szCs w:val="20"/>
    </w:rPr>
  </w:style>
  <w:style w:type="paragraph" w:styleId="a8">
    <w:name w:val="annotation subject"/>
    <w:basedOn w:val="a7"/>
    <w:next w:val="a7"/>
    <w:semiHidden/>
    <w:rsid w:val="006A375A"/>
    <w:rPr>
      <w:b/>
      <w:bCs/>
    </w:rPr>
  </w:style>
  <w:style w:type="paragraph" w:styleId="a9">
    <w:name w:val="Balloon Text"/>
    <w:basedOn w:val="a"/>
    <w:semiHidden/>
    <w:rsid w:val="006A375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6A375A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qFormat/>
    <w:rsid w:val="006A375A"/>
    <w:pPr>
      <w:suppressAutoHyphens/>
      <w:spacing w:line="288" w:lineRule="auto"/>
      <w:ind w:firstLine="709"/>
      <w:jc w:val="center"/>
    </w:pPr>
    <w:rPr>
      <w:b/>
      <w:sz w:val="36"/>
    </w:rPr>
  </w:style>
  <w:style w:type="character" w:customStyle="1" w:styleId="m1">
    <w:name w:val="m1"/>
    <w:basedOn w:val="a0"/>
    <w:rsid w:val="006A375A"/>
    <w:rPr>
      <w:i/>
      <w:iCs/>
    </w:rPr>
  </w:style>
  <w:style w:type="paragraph" w:styleId="ab">
    <w:name w:val="Normal (Web)"/>
    <w:basedOn w:val="a"/>
    <w:rsid w:val="006A37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rsid w:val="006A375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A375A"/>
  </w:style>
  <w:style w:type="character" w:styleId="ae">
    <w:name w:val="footnote reference"/>
    <w:basedOn w:val="a0"/>
    <w:semiHidden/>
    <w:rsid w:val="0058628E"/>
    <w:rPr>
      <w:vertAlign w:val="superscript"/>
    </w:rPr>
  </w:style>
  <w:style w:type="paragraph" w:customStyle="1" w:styleId="11">
    <w:name w:val="Абзац списка1"/>
    <w:basedOn w:val="a"/>
    <w:rsid w:val="0015282B"/>
    <w:pPr>
      <w:ind w:left="720"/>
    </w:pPr>
    <w:rPr>
      <w:rFonts w:eastAsia="Calibri"/>
    </w:rPr>
  </w:style>
  <w:style w:type="paragraph" w:styleId="af">
    <w:name w:val="No Spacing"/>
    <w:qFormat/>
    <w:rsid w:val="00996C3B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537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№3</vt:lpstr>
    </vt:vector>
  </TitlesOfParts>
  <Company>Exist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№3</dc:title>
  <dc:creator>Admin</dc:creator>
  <cp:lastModifiedBy>Светуёк</cp:lastModifiedBy>
  <cp:revision>7</cp:revision>
  <dcterms:created xsi:type="dcterms:W3CDTF">2016-09-16T07:10:00Z</dcterms:created>
  <dcterms:modified xsi:type="dcterms:W3CDTF">2016-12-02T04:35:00Z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